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69EB" w14:textId="77777777" w:rsidR="001B44BD" w:rsidRDefault="001B44BD" w:rsidP="001B44BD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Segédlet </w:t>
      </w:r>
      <w:proofErr w:type="spellStart"/>
      <w:r>
        <w:rPr>
          <w:rFonts w:ascii="Times New Roman" w:hAnsi="Times New Roman" w:cs="Times New Roman"/>
          <w:sz w:val="24"/>
          <w:szCs w:val="24"/>
        </w:rPr>
        <w:t>Rawls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szövegéhez</w:t>
      </w:r>
    </w:p>
    <w:p w14:paraId="2DBD1ED5" w14:textId="77777777" w:rsidR="00FB59D0" w:rsidRPr="00D71AF8" w:rsidRDefault="00FB59D0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21. „A társadalom lényegét egy kiinduló állapot képviseli</w:t>
      </w:r>
      <w:r w:rsidR="001B44BD">
        <w:rPr>
          <w:rFonts w:ascii="Times New Roman" w:hAnsi="Times New Roman" w:cs="Times New Roman"/>
          <w:sz w:val="24"/>
          <w:szCs w:val="24"/>
        </w:rPr>
        <w:t xml:space="preserve">” – </w:t>
      </w:r>
      <w:r w:rsidRPr="00D71AF8">
        <w:rPr>
          <w:rFonts w:ascii="Times New Roman" w:hAnsi="Times New Roman" w:cs="Times New Roman"/>
          <w:sz w:val="24"/>
          <w:szCs w:val="24"/>
        </w:rPr>
        <w:t xml:space="preserve">Az eredetiben: </w:t>
      </w:r>
      <w:r w:rsidRPr="001B44BD">
        <w:rPr>
          <w:rFonts w:ascii="Times New Roman" w:hAnsi="Times New Roman" w:cs="Times New Roman"/>
          <w:sz w:val="24"/>
          <w:szCs w:val="24"/>
          <w:lang w:val="en-GB"/>
        </w:rPr>
        <w:t>The compact of society is replaced by an initial situation</w:t>
      </w:r>
    </w:p>
    <w:p w14:paraId="4B54AFA3" w14:textId="77777777" w:rsidR="00F1508A" w:rsidRPr="00D71AF8" w:rsidRDefault="00F1508A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21. „Az egyértelműség és a szembeállítás érdekében foglalkozom” – Az általunk feldolgozott szemelvényben nem, csak a könyv egészében foglalkozik vele részletesen.</w:t>
      </w:r>
    </w:p>
    <w:p w14:paraId="0AE2ED64" w14:textId="77777777" w:rsidR="005E1DB5" w:rsidRPr="00D71AF8" w:rsidRDefault="00000000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21</w:t>
      </w:r>
      <w:r w:rsidR="009F68F2" w:rsidRPr="00D71AF8">
        <w:rPr>
          <w:rFonts w:ascii="Times New Roman" w:hAnsi="Times New Roman" w:cs="Times New Roman"/>
          <w:sz w:val="24"/>
          <w:szCs w:val="24"/>
        </w:rPr>
        <w:t>–</w:t>
      </w:r>
      <w:r w:rsidRPr="00D71AF8">
        <w:rPr>
          <w:rFonts w:ascii="Times New Roman" w:hAnsi="Times New Roman" w:cs="Times New Roman"/>
          <w:sz w:val="24"/>
          <w:szCs w:val="24"/>
        </w:rPr>
        <w:t xml:space="preserve">22. Az oldalhatáron átívelő sorok az utilitarizmussal (haszonelvűséggel) szemben fogalmazódnak meg. </w:t>
      </w:r>
      <w:proofErr w:type="spellStart"/>
      <w:r w:rsidRPr="00D71AF8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D71AF8">
        <w:rPr>
          <w:rFonts w:ascii="Times New Roman" w:hAnsi="Times New Roman" w:cs="Times New Roman"/>
          <w:sz w:val="24"/>
          <w:szCs w:val="24"/>
        </w:rPr>
        <w:t xml:space="preserve"> visszatérően ezzel az elmélettel vitatkozik. Nézzen utána, mi az az utilitarizmus! </w:t>
      </w:r>
    </w:p>
    <w:p w14:paraId="3EB9BB64" w14:textId="77777777" w:rsidR="000D52B8" w:rsidRPr="00D71AF8" w:rsidRDefault="00D97D0A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22. A társadalom, hadd mondjam ezután így, akkor jól berendezett, ha úgy van kialakítva, hogy nem csupán tagjai javát szolgálja, de hatékonyan szabályozza az igazságosság közös felfogása is. </w:t>
      </w:r>
    </w:p>
    <w:p w14:paraId="7656CFA7" w14:textId="77777777" w:rsidR="000D52B8" w:rsidRPr="00D71AF8" w:rsidRDefault="00D97D0A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– Mi a különbség a kettő között? </w:t>
      </w:r>
    </w:p>
    <w:p w14:paraId="7B69422F" w14:textId="77777777" w:rsidR="00D97D0A" w:rsidRPr="00D71AF8" w:rsidRDefault="00D97D0A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– Miért fontos a második is? </w:t>
      </w:r>
    </w:p>
    <w:p w14:paraId="101D037B" w14:textId="76C2AB8A" w:rsidR="00C52505" w:rsidRPr="00D71AF8" w:rsidRDefault="00C52505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24. „Ezek rendkívül mély egyenlőtlenségek. … mégsem lehet érdem vagy érdemtelenség alapján igazolni őket.” – Ez itt egy fontos téma első előfordulása. Kísérje figyelemmel a többit is. </w:t>
      </w:r>
    </w:p>
    <w:p w14:paraId="441B49A5" w14:textId="77777777" w:rsidR="000D52B8" w:rsidRPr="00D71AF8" w:rsidRDefault="000D52B8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26. „Úgy tűnhet, e megközelítés eltér a hagyománytól. Ám szerintem ez tévedés.” – Magyarázza el saját szavaival, hogy miért tévedés!</w:t>
      </w:r>
    </w:p>
    <w:p w14:paraId="65E50F1D" w14:textId="77777777" w:rsidR="00991CCB" w:rsidRPr="00D71AF8" w:rsidRDefault="00991CCB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27. „Az igazságosság elveinek ezt az értelmezését nevezem” – Melyiket is? </w:t>
      </w:r>
    </w:p>
    <w:p w14:paraId="1F81B303" w14:textId="77777777" w:rsidR="00137EAD" w:rsidRPr="00D71AF8" w:rsidRDefault="00991CCB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27. „az igazságosság elvei azok lesznek, amelyeket ésszerűen gondolkodó emberek elfogadnának az egyenlő szabadság egy ilyen elgondolt helyzetében” – Ez csak az elvek formális meghatározása, avagy annak a kritériumnak a megadása, amelynek meg kell felelnie egy elvnek, hogy az igazságosság elvének lehessen tekinteni. Itt még nincs szó arról, mik lesznek ezek az elvek. F</w:t>
      </w:r>
      <w:r w:rsidR="00137EAD" w:rsidRPr="00D71AF8">
        <w:rPr>
          <w:rFonts w:ascii="Times New Roman" w:hAnsi="Times New Roman" w:cs="Times New Roman"/>
          <w:sz w:val="24"/>
          <w:szCs w:val="24"/>
        </w:rPr>
        <w:t>igyeljen rá a továbbiakban, mik lesznek azok!</w:t>
      </w:r>
    </w:p>
    <w:p w14:paraId="4DBD4E02" w14:textId="77777777" w:rsidR="005E1DB5" w:rsidRPr="00D71AF8" w:rsidRDefault="00137EAD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28. „Az igazságosság elveit a tudatlanság fátyla mögött választják ki.” – Mi mindent takar el ez a fátyol? </w:t>
      </w:r>
    </w:p>
    <w:p w14:paraId="72668D59" w14:textId="77777777" w:rsidR="00DC1F92" w:rsidRPr="00D71AF8" w:rsidRDefault="00771545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28. „Az eredeti helyzet … méltányos az </w:t>
      </w:r>
      <w:proofErr w:type="gramStart"/>
      <w:r w:rsidRPr="00D71AF8">
        <w:rPr>
          <w:rFonts w:ascii="Times New Roman" w:hAnsi="Times New Roman" w:cs="Times New Roman"/>
          <w:sz w:val="24"/>
          <w:szCs w:val="24"/>
        </w:rPr>
        <w:t>egyének</w:t>
      </w:r>
      <w:proofErr w:type="gramEnd"/>
      <w:r w:rsidRPr="00D71AF8">
        <w:rPr>
          <w:rFonts w:ascii="Times New Roman" w:hAnsi="Times New Roman" w:cs="Times New Roman"/>
          <w:sz w:val="24"/>
          <w:szCs w:val="24"/>
        </w:rPr>
        <w:t xml:space="preserve"> mint erkölcsi személyek … számára” – Az eredetiben</w:t>
      </w:r>
      <w:r w:rsidR="00001DD0" w:rsidRPr="00D71AF8">
        <w:rPr>
          <w:rFonts w:ascii="Times New Roman" w:hAnsi="Times New Roman" w:cs="Times New Roman"/>
          <w:sz w:val="24"/>
          <w:szCs w:val="24"/>
        </w:rPr>
        <w:t>:</w:t>
      </w:r>
      <w:r w:rsidRPr="00D71AF8">
        <w:rPr>
          <w:rFonts w:ascii="Times New Roman" w:hAnsi="Times New Roman" w:cs="Times New Roman"/>
          <w:sz w:val="24"/>
          <w:szCs w:val="24"/>
        </w:rPr>
        <w:t xml:space="preserve"> </w:t>
      </w:r>
      <w:r w:rsidR="00DC1F92" w:rsidRPr="001B44BD">
        <w:rPr>
          <w:rFonts w:ascii="Times New Roman" w:hAnsi="Times New Roman" w:cs="Times New Roman"/>
          <w:sz w:val="24"/>
          <w:szCs w:val="24"/>
          <w:lang w:val="en-GB"/>
        </w:rPr>
        <w:t xml:space="preserve">this initial situation is fair between individuals </w:t>
      </w:r>
      <w:r w:rsidR="009F68F2" w:rsidRPr="001B44BD">
        <w:rPr>
          <w:rFonts w:ascii="Times New Roman" w:hAnsi="Times New Roman" w:cs="Times New Roman"/>
          <w:sz w:val="24"/>
          <w:szCs w:val="24"/>
          <w:lang w:val="en-GB"/>
        </w:rPr>
        <w:t>as moral persons</w:t>
      </w:r>
    </w:p>
    <w:p w14:paraId="63497B60" w14:textId="77777777" w:rsidR="009F68F2" w:rsidRPr="00D71AF8" w:rsidRDefault="009F68F2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28–29. „Természetesen egyetlen társadalom sem lehet a szó szoros értelmében önként elfogadott együttműködési rendszer, hiszen születésénél fogva mindenki benne találja magát egy meghatározott társadalom meghatározott helyzetében. … Ebben az értelemben e társadalom tagjai autonóm személyek, akik maguk vállalták kötelezettségeiket.” </w:t>
      </w:r>
    </w:p>
    <w:p w14:paraId="150F0F62" w14:textId="77777777" w:rsidR="009F68F2" w:rsidRPr="00D71AF8" w:rsidRDefault="009F68F2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– Magyarázza el, miért tekinthetők mégiscsak autonómnak a személyek, és önként vállaltnak a kötelezettségek! </w:t>
      </w:r>
    </w:p>
    <w:p w14:paraId="7DCDDF97" w14:textId="77777777" w:rsidR="009F68F2" w:rsidRPr="00D71AF8" w:rsidRDefault="009F68F2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– Milyen viszonyban van mindez a politikai filozófiában nagy becsben tartott beleegyezéselmélettel?</w:t>
      </w:r>
    </w:p>
    <w:p w14:paraId="5E079E83" w14:textId="77777777" w:rsidR="009F68F2" w:rsidRPr="00D71AF8" w:rsidRDefault="00024FEC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29. „A jóakarat határozott és tartós késztetései nélkül” – Az eredetiben: </w:t>
      </w:r>
      <w:r w:rsidR="00001DD0" w:rsidRPr="001B44BD">
        <w:rPr>
          <w:rFonts w:ascii="Times New Roman" w:hAnsi="Times New Roman" w:cs="Times New Roman"/>
          <w:sz w:val="24"/>
          <w:szCs w:val="24"/>
          <w:lang w:val="en-GB"/>
        </w:rPr>
        <w:t>In the absence of strong and lasting benevolent impulses</w:t>
      </w:r>
    </w:p>
    <w:p w14:paraId="6558EEC4" w14:textId="77777777" w:rsidR="002673D4" w:rsidRPr="00D71AF8" w:rsidRDefault="002673D4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29. „összeegyeztethetetlen az olyan társadalmi együttműködéssel, amit egyenlő felek hoznak létre kölcsönös előnyök érdekében” – A kölcsönös előnyök hangsúlyozása nem mond ellent annak, hogy a 27. oldal első bekezdése még „saját érdekeik előmozdítására törekvő személyekről”, a </w:t>
      </w:r>
      <w:r w:rsidR="002F4CBC" w:rsidRPr="00D71AF8">
        <w:rPr>
          <w:rFonts w:ascii="Times New Roman" w:hAnsi="Times New Roman" w:cs="Times New Roman"/>
          <w:sz w:val="24"/>
          <w:szCs w:val="24"/>
        </w:rPr>
        <w:t>29. oldal pedig „egymás érdekei iránt kölcsönösen elfogulatlan” személyekről beszélt</w:t>
      </w:r>
      <w:r w:rsidRPr="00D71AF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FCCB39D" w14:textId="77777777" w:rsidR="000373D2" w:rsidRPr="00D71AF8" w:rsidRDefault="0077181A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30. „Az alapgondolat az” –</w:t>
      </w:r>
      <w:r w:rsidR="00D74961" w:rsidRPr="00D71AF8">
        <w:rPr>
          <w:rFonts w:ascii="Times New Roman" w:hAnsi="Times New Roman" w:cs="Times New Roman"/>
          <w:sz w:val="24"/>
          <w:szCs w:val="24"/>
        </w:rPr>
        <w:t xml:space="preserve"> A magyar fordítás </w:t>
      </w:r>
      <w:r w:rsidR="000373D2" w:rsidRPr="00D71AF8">
        <w:rPr>
          <w:rFonts w:ascii="Times New Roman" w:hAnsi="Times New Roman" w:cs="Times New Roman"/>
          <w:sz w:val="24"/>
          <w:szCs w:val="24"/>
        </w:rPr>
        <w:t xml:space="preserve">talán </w:t>
      </w:r>
      <w:r w:rsidR="00D74961" w:rsidRPr="00D71AF8">
        <w:rPr>
          <w:rFonts w:ascii="Times New Roman" w:hAnsi="Times New Roman" w:cs="Times New Roman"/>
          <w:sz w:val="24"/>
          <w:szCs w:val="24"/>
        </w:rPr>
        <w:t>azt sugallja</w:t>
      </w:r>
      <w:r w:rsidR="000373D2" w:rsidRPr="00D71AF8">
        <w:rPr>
          <w:rFonts w:ascii="Times New Roman" w:hAnsi="Times New Roman" w:cs="Times New Roman"/>
          <w:sz w:val="24"/>
          <w:szCs w:val="24"/>
        </w:rPr>
        <w:t xml:space="preserve">, hogy itt </w:t>
      </w:r>
      <w:r w:rsidR="00D74961" w:rsidRPr="00D71AF8">
        <w:rPr>
          <w:rFonts w:ascii="Times New Roman" w:hAnsi="Times New Roman" w:cs="Times New Roman"/>
          <w:sz w:val="24"/>
          <w:szCs w:val="24"/>
        </w:rPr>
        <w:t>arról van szó, mint amit a 3. § címe beharangoz. Az eredetiben nincs ilyen szoros nyelvi kapcsolat. Ott ug</w:t>
      </w:r>
      <w:r w:rsidR="000373D2" w:rsidRPr="00D71AF8">
        <w:rPr>
          <w:rFonts w:ascii="Times New Roman" w:hAnsi="Times New Roman" w:cs="Times New Roman"/>
          <w:sz w:val="24"/>
          <w:szCs w:val="24"/>
        </w:rPr>
        <w:t>y</w:t>
      </w:r>
      <w:r w:rsidR="00D74961" w:rsidRPr="00D71AF8">
        <w:rPr>
          <w:rFonts w:ascii="Times New Roman" w:hAnsi="Times New Roman" w:cs="Times New Roman"/>
          <w:sz w:val="24"/>
          <w:szCs w:val="24"/>
        </w:rPr>
        <w:t xml:space="preserve">anis a címben </w:t>
      </w:r>
      <w:r w:rsidR="001B44BD">
        <w:rPr>
          <w:rFonts w:ascii="Times New Roman" w:hAnsi="Times New Roman" w:cs="Times New Roman"/>
          <w:sz w:val="24"/>
          <w:szCs w:val="24"/>
        </w:rPr>
        <w:t>„</w:t>
      </w:r>
      <w:r w:rsidR="000373D2" w:rsidRPr="00AE4F09">
        <w:rPr>
          <w:rFonts w:ascii="Times New Roman" w:hAnsi="Times New Roman" w:cs="Times New Roman"/>
          <w:sz w:val="24"/>
          <w:szCs w:val="24"/>
        </w:rPr>
        <w:t>The main idea</w:t>
      </w:r>
      <w:r w:rsidR="001B44BD" w:rsidRPr="00AE4F09">
        <w:rPr>
          <w:rFonts w:ascii="Times New Roman" w:hAnsi="Times New Roman" w:cs="Times New Roman"/>
          <w:sz w:val="24"/>
          <w:szCs w:val="24"/>
        </w:rPr>
        <w:t>”</w:t>
      </w:r>
      <w:r w:rsidR="00D74961" w:rsidRPr="00D71AF8">
        <w:rPr>
          <w:rFonts w:ascii="Times New Roman" w:hAnsi="Times New Roman" w:cs="Times New Roman"/>
          <w:sz w:val="24"/>
          <w:szCs w:val="24"/>
        </w:rPr>
        <w:t>, ezen a helyen viszont a</w:t>
      </w:r>
      <w:r w:rsidRPr="00D71AF8">
        <w:rPr>
          <w:rFonts w:ascii="Times New Roman" w:hAnsi="Times New Roman" w:cs="Times New Roman"/>
          <w:sz w:val="24"/>
          <w:szCs w:val="24"/>
        </w:rPr>
        <w:t xml:space="preserve"> </w:t>
      </w:r>
      <w:r w:rsidR="001B44BD">
        <w:rPr>
          <w:rFonts w:ascii="Times New Roman" w:hAnsi="Times New Roman" w:cs="Times New Roman"/>
          <w:sz w:val="24"/>
          <w:szCs w:val="24"/>
        </w:rPr>
        <w:t>„</w:t>
      </w:r>
      <w:r w:rsidRPr="00AE4F0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E4F09">
        <w:rPr>
          <w:rFonts w:ascii="Times New Roman" w:hAnsi="Times New Roman" w:cs="Times New Roman"/>
          <w:sz w:val="24"/>
          <w:szCs w:val="24"/>
        </w:rPr>
        <w:t>intuitive</w:t>
      </w:r>
      <w:proofErr w:type="spellEnd"/>
      <w:r w:rsidRPr="00AE4F09">
        <w:rPr>
          <w:rFonts w:ascii="Times New Roman" w:hAnsi="Times New Roman" w:cs="Times New Roman"/>
          <w:sz w:val="24"/>
          <w:szCs w:val="24"/>
        </w:rPr>
        <w:t xml:space="preserve"> idea</w:t>
      </w:r>
      <w:r w:rsidR="001B44BD" w:rsidRPr="00AE4F09">
        <w:rPr>
          <w:rFonts w:ascii="Times New Roman" w:hAnsi="Times New Roman" w:cs="Times New Roman"/>
          <w:sz w:val="24"/>
          <w:szCs w:val="24"/>
        </w:rPr>
        <w:t>”</w:t>
      </w:r>
      <w:r w:rsidR="00D74961" w:rsidRPr="00D71AF8">
        <w:rPr>
          <w:rFonts w:ascii="Times New Roman" w:hAnsi="Times New Roman" w:cs="Times New Roman"/>
          <w:sz w:val="24"/>
          <w:szCs w:val="24"/>
        </w:rPr>
        <w:t xml:space="preserve"> kifejezés szerepel. </w:t>
      </w:r>
      <w:r w:rsidR="000373D2" w:rsidRPr="00D71AF8">
        <w:rPr>
          <w:rFonts w:ascii="Times New Roman" w:hAnsi="Times New Roman" w:cs="Times New Roman"/>
          <w:sz w:val="24"/>
          <w:szCs w:val="24"/>
        </w:rPr>
        <w:t xml:space="preserve">Ugyanarról van szó vagy sem? Más szóval, végül is mi „az igazságosság elméletének </w:t>
      </w:r>
      <w:r w:rsidR="000373D2" w:rsidRPr="00D71AF8">
        <w:rPr>
          <w:rFonts w:ascii="Times New Roman" w:hAnsi="Times New Roman" w:cs="Times New Roman"/>
          <w:sz w:val="24"/>
          <w:szCs w:val="24"/>
        </w:rPr>
        <w:lastRenderedPageBreak/>
        <w:t>alapgondolata”? (</w:t>
      </w:r>
      <w:r w:rsidR="001B44BD">
        <w:rPr>
          <w:rFonts w:ascii="Times New Roman" w:hAnsi="Times New Roman" w:cs="Times New Roman"/>
          <w:sz w:val="24"/>
          <w:szCs w:val="24"/>
        </w:rPr>
        <w:t>A</w:t>
      </w:r>
      <w:r w:rsidR="000373D2" w:rsidRPr="00D71AF8">
        <w:rPr>
          <w:rFonts w:ascii="Times New Roman" w:hAnsi="Times New Roman" w:cs="Times New Roman"/>
          <w:sz w:val="24"/>
          <w:szCs w:val="24"/>
        </w:rPr>
        <w:t xml:space="preserve"> </w:t>
      </w:r>
      <w:r w:rsidR="00AF3030" w:rsidRPr="00D71AF8">
        <w:rPr>
          <w:rFonts w:ascii="Times New Roman" w:hAnsi="Times New Roman" w:cs="Times New Roman"/>
          <w:sz w:val="24"/>
          <w:szCs w:val="24"/>
        </w:rPr>
        <w:t xml:space="preserve">3. </w:t>
      </w:r>
      <w:r w:rsidR="000373D2" w:rsidRPr="00D71AF8">
        <w:rPr>
          <w:rFonts w:ascii="Times New Roman" w:hAnsi="Times New Roman" w:cs="Times New Roman"/>
          <w:sz w:val="24"/>
          <w:szCs w:val="24"/>
        </w:rPr>
        <w:t>§ harma</w:t>
      </w:r>
      <w:r w:rsidR="00AF3030" w:rsidRPr="00D71AF8">
        <w:rPr>
          <w:rFonts w:ascii="Times New Roman" w:hAnsi="Times New Roman" w:cs="Times New Roman"/>
          <w:sz w:val="24"/>
          <w:szCs w:val="24"/>
        </w:rPr>
        <w:t>d</w:t>
      </w:r>
      <w:r w:rsidR="000373D2" w:rsidRPr="00D71AF8">
        <w:rPr>
          <w:rFonts w:ascii="Times New Roman" w:hAnsi="Times New Roman" w:cs="Times New Roman"/>
          <w:sz w:val="24"/>
          <w:szCs w:val="24"/>
        </w:rPr>
        <w:t>ik mondatában az „alapgondolat” az eredetiben</w:t>
      </w:r>
      <w:r w:rsidR="00AF3030" w:rsidRPr="00D71AF8">
        <w:rPr>
          <w:rFonts w:ascii="Times New Roman" w:hAnsi="Times New Roman" w:cs="Times New Roman"/>
          <w:sz w:val="24"/>
          <w:szCs w:val="24"/>
        </w:rPr>
        <w:t xml:space="preserve">: </w:t>
      </w:r>
      <w:r w:rsidR="001B44BD">
        <w:rPr>
          <w:rFonts w:ascii="Times New Roman" w:hAnsi="Times New Roman" w:cs="Times New Roman"/>
          <w:sz w:val="24"/>
          <w:szCs w:val="24"/>
        </w:rPr>
        <w:t>„</w:t>
      </w:r>
      <w:r w:rsidR="00AF3030" w:rsidRPr="001B44BD">
        <w:rPr>
          <w:rFonts w:ascii="Times New Roman" w:hAnsi="Times New Roman" w:cs="Times New Roman"/>
          <w:sz w:val="24"/>
          <w:szCs w:val="24"/>
          <w:lang w:val="en-GB"/>
        </w:rPr>
        <w:t>the guiding idea</w:t>
      </w:r>
      <w:r w:rsidR="001B44B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AF3030" w:rsidRPr="00D71AF8">
        <w:rPr>
          <w:rFonts w:ascii="Times New Roman" w:hAnsi="Times New Roman" w:cs="Times New Roman"/>
          <w:sz w:val="24"/>
          <w:szCs w:val="24"/>
        </w:rPr>
        <w:t>)</w:t>
      </w:r>
    </w:p>
    <w:p w14:paraId="0B1362C8" w14:textId="77777777" w:rsidR="008B508F" w:rsidRPr="00D71AF8" w:rsidRDefault="008B508F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31. „Ha egyszer úgy döntöttünk” – Tényleg így döntöttünk? Hol volt erről szó?</w:t>
      </w:r>
    </w:p>
    <w:p w14:paraId="01C156D8" w14:textId="77777777" w:rsidR="00101EC8" w:rsidRPr="00D71AF8" w:rsidRDefault="00101EC8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33. „Az egyenlőség alapja e kétféle hasonlóság.” – Melyik kettő? A magyar szöveg a központozás révén sugallani látszik egy vál</w:t>
      </w:r>
      <w:r w:rsidR="001B44BD">
        <w:rPr>
          <w:rFonts w:ascii="Times New Roman" w:hAnsi="Times New Roman" w:cs="Times New Roman"/>
          <w:sz w:val="24"/>
          <w:szCs w:val="24"/>
        </w:rPr>
        <w:t>a</w:t>
      </w:r>
      <w:r w:rsidRPr="00D71AF8">
        <w:rPr>
          <w:rFonts w:ascii="Times New Roman" w:hAnsi="Times New Roman" w:cs="Times New Roman"/>
          <w:sz w:val="24"/>
          <w:szCs w:val="24"/>
        </w:rPr>
        <w:t xml:space="preserve">szt, amelyet az angol legalábbis ugyanilyen módon nem sugall: </w:t>
      </w:r>
      <w:r w:rsidRPr="001B44BD">
        <w:rPr>
          <w:rFonts w:ascii="Times New Roman" w:hAnsi="Times New Roman" w:cs="Times New Roman"/>
          <w:sz w:val="24"/>
          <w:szCs w:val="24"/>
          <w:lang w:val="en-GB"/>
        </w:rPr>
        <w:t>Obviously the purpose of these conditions is to represent equality between human beings as moral persons, as creatures having a conception of their good and capable of a sense of justice.</w:t>
      </w:r>
    </w:p>
    <w:p w14:paraId="712D5B2E" w14:textId="77777777" w:rsidR="00101EC8" w:rsidRPr="00D71AF8" w:rsidRDefault="00101EC8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 xml:space="preserve">33. </w:t>
      </w:r>
      <w:r w:rsidR="00FB5C0E" w:rsidRPr="00D71AF8">
        <w:rPr>
          <w:rFonts w:ascii="Times New Roman" w:hAnsi="Times New Roman" w:cs="Times New Roman"/>
          <w:sz w:val="24"/>
          <w:szCs w:val="24"/>
        </w:rPr>
        <w:t>„A helyzet [</w:t>
      </w:r>
      <w:proofErr w:type="spellStart"/>
      <w:r w:rsidR="00FB5C0E" w:rsidRPr="00AE4F0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B5C0E" w:rsidRPr="00AE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0E" w:rsidRPr="00AE4F09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FB5C0E" w:rsidRPr="00D71AF8">
        <w:rPr>
          <w:rFonts w:ascii="Times New Roman" w:hAnsi="Times New Roman" w:cs="Times New Roman"/>
          <w:sz w:val="24"/>
          <w:szCs w:val="24"/>
        </w:rPr>
        <w:t>] legkedvezőbb leírását keresve mindkét irányból elindulunk.” – Melyik az a két irány? Hogyan haladunk, amikor az egyik, és hogyan, amikor a másik irányból indultunk?</w:t>
      </w:r>
    </w:p>
    <w:p w14:paraId="740FF530" w14:textId="77777777" w:rsidR="00FB5C0E" w:rsidRPr="00D71AF8" w:rsidRDefault="00FB5C0E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34. „Ezt az állapotot nevezem az átgondolás egyensúlyának” – Magyarázza el saját szavaival, mi az az átgondolás egyensúlya!</w:t>
      </w:r>
    </w:p>
    <w:p w14:paraId="233E1E90" w14:textId="77777777" w:rsidR="00D71AF8" w:rsidRPr="00D71AF8" w:rsidRDefault="00D71AF8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34. „azért igazoltuk az igazságosság bizonyos elveit, mert az egyenlőség kiinduló állapotában ezeket fogadnánk el” – Az eredetiben</w:t>
      </w:r>
      <w:r w:rsidR="001B44BD">
        <w:rPr>
          <w:rFonts w:ascii="Times New Roman" w:hAnsi="Times New Roman" w:cs="Times New Roman"/>
          <w:sz w:val="24"/>
          <w:szCs w:val="24"/>
        </w:rPr>
        <w:t>:</w:t>
      </w:r>
      <w:r w:rsidRPr="00D71AF8">
        <w:rPr>
          <w:rFonts w:ascii="Times New Roman" w:hAnsi="Times New Roman" w:cs="Times New Roman"/>
          <w:sz w:val="24"/>
          <w:szCs w:val="24"/>
        </w:rPr>
        <w:t xml:space="preserve"> </w:t>
      </w:r>
      <w:r w:rsidRPr="001B44BD">
        <w:rPr>
          <w:rFonts w:ascii="Times New Roman" w:hAnsi="Times New Roman" w:cs="Times New Roman"/>
          <w:sz w:val="24"/>
          <w:szCs w:val="24"/>
          <w:lang w:val="en-GB"/>
        </w:rPr>
        <w:t>certain principles of justice are justified because they would be agreed to in an initial situation of equality</w:t>
      </w:r>
    </w:p>
    <w:p w14:paraId="212731FD" w14:textId="77777777" w:rsidR="00D71AF8" w:rsidRPr="00D71AF8" w:rsidRDefault="00D71AF8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F8">
        <w:rPr>
          <w:rFonts w:ascii="Times New Roman" w:hAnsi="Times New Roman" w:cs="Times New Roman"/>
          <w:sz w:val="24"/>
          <w:szCs w:val="24"/>
        </w:rPr>
        <w:t>34. „az eredeti helyzet leírásába belefoglalt feltételek olyanok, amelyeket ténylegesen elfogadunk” – Pontosan melyek ezek a feltételek? Tényleg elfogadjuk őket?</w:t>
      </w:r>
    </w:p>
    <w:p w14:paraId="77B568CF" w14:textId="77777777" w:rsidR="008B508F" w:rsidRPr="00D71AF8" w:rsidRDefault="008B508F" w:rsidP="001B44BD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08F" w:rsidRPr="00D71A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0D14" w14:textId="77777777" w:rsidR="003C4F65" w:rsidRDefault="003C4F65" w:rsidP="00D71AF8">
      <w:pPr>
        <w:spacing w:after="0" w:line="240" w:lineRule="auto"/>
      </w:pPr>
      <w:r>
        <w:separator/>
      </w:r>
    </w:p>
  </w:endnote>
  <w:endnote w:type="continuationSeparator" w:id="0">
    <w:p w14:paraId="6FD763BE" w14:textId="77777777" w:rsidR="003C4F65" w:rsidRDefault="003C4F65" w:rsidP="00D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CF82" w14:textId="77777777" w:rsidR="003C4F65" w:rsidRDefault="003C4F65" w:rsidP="00D71AF8">
      <w:pPr>
        <w:spacing w:after="0" w:line="240" w:lineRule="auto"/>
      </w:pPr>
      <w:r>
        <w:separator/>
      </w:r>
    </w:p>
  </w:footnote>
  <w:footnote w:type="continuationSeparator" w:id="0">
    <w:p w14:paraId="11CDADF1" w14:textId="77777777" w:rsidR="003C4F65" w:rsidRDefault="003C4F65" w:rsidP="00D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0E88" w14:textId="77777777" w:rsidR="001B44BD" w:rsidRPr="001B44BD" w:rsidRDefault="00000000" w:rsidP="001B44BD">
    <w:pPr>
      <w:pStyle w:val="lfej"/>
      <w:jc w:val="right"/>
      <w:rPr>
        <w:sz w:val="16"/>
        <w:szCs w:val="16"/>
      </w:rPr>
    </w:pPr>
    <w:hyperlink r:id="rId1" w:history="1">
      <w:r w:rsidR="001B44BD" w:rsidRPr="001B44BD">
        <w:rPr>
          <w:rStyle w:val="Hiperhivatkozs"/>
          <w:sz w:val="16"/>
          <w:szCs w:val="16"/>
        </w:rPr>
        <w:t>www.hankovszky.eu</w:t>
      </w:r>
    </w:hyperlink>
    <w:r w:rsidR="001B44BD" w:rsidRPr="001B44BD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D0"/>
    <w:rsid w:val="00001DD0"/>
    <w:rsid w:val="00024FEC"/>
    <w:rsid w:val="000373D2"/>
    <w:rsid w:val="000D52B8"/>
    <w:rsid w:val="00101EC8"/>
    <w:rsid w:val="00137EAD"/>
    <w:rsid w:val="00141227"/>
    <w:rsid w:val="001B44BD"/>
    <w:rsid w:val="002673D4"/>
    <w:rsid w:val="002F4CBC"/>
    <w:rsid w:val="003C4F65"/>
    <w:rsid w:val="005E1DB5"/>
    <w:rsid w:val="00771545"/>
    <w:rsid w:val="0077181A"/>
    <w:rsid w:val="008B508F"/>
    <w:rsid w:val="00991CCB"/>
    <w:rsid w:val="009F68F2"/>
    <w:rsid w:val="00AE4F09"/>
    <w:rsid w:val="00AF3030"/>
    <w:rsid w:val="00C52505"/>
    <w:rsid w:val="00CB0219"/>
    <w:rsid w:val="00D71AF8"/>
    <w:rsid w:val="00D74961"/>
    <w:rsid w:val="00D97D0A"/>
    <w:rsid w:val="00DC1F92"/>
    <w:rsid w:val="00F1508A"/>
    <w:rsid w:val="00FB59D0"/>
    <w:rsid w:val="00FB5C0E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A711"/>
  <w15:chartTrackingRefBased/>
  <w15:docId w15:val="{CB6AEE02-DDDA-4620-A8BA-263D80C9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373D2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7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AF8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7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AF8"/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1B4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kovszky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6019C307E26041B614C0368E549AC2" ma:contentTypeVersion="14" ma:contentTypeDescription="Új dokumentum létrehozása." ma:contentTypeScope="" ma:versionID="1572590b4c43e00d3ad03cdd6495f557">
  <xsd:schema xmlns:xsd="http://www.w3.org/2001/XMLSchema" xmlns:xs="http://www.w3.org/2001/XMLSchema" xmlns:p="http://schemas.microsoft.com/office/2006/metadata/properties" xmlns:ns3="081507d9-3c7b-4ff9-a5d4-3567f988f5c2" xmlns:ns4="b297889d-3032-4900-be23-c6e97f30e994" targetNamespace="http://schemas.microsoft.com/office/2006/metadata/properties" ma:root="true" ma:fieldsID="f10c4d19391ba324c12e537101623216" ns3:_="" ns4:_="">
    <xsd:import namespace="081507d9-3c7b-4ff9-a5d4-3567f988f5c2"/>
    <xsd:import namespace="b297889d-3032-4900-be23-c6e97f30e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507d9-3c7b-4ff9-a5d4-3567f988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889d-3032-4900-be23-c6e97f30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EBD33-8E66-4781-BC06-2E6864BF4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FA633-A836-47B4-85C3-AAA381F24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3C3C4-1DAB-4DAD-8D89-0066FF1E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507d9-3c7b-4ff9-a5d4-3567f988f5c2"/>
    <ds:schemaRef ds:uri="b297889d-3032-4900-be23-c6e97f30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Hankovszky Tamás</dc:creator>
  <cp:keywords/>
  <dc:description/>
  <cp:lastModifiedBy>Hankovszky Tamás</cp:lastModifiedBy>
  <cp:revision>2</cp:revision>
  <dcterms:created xsi:type="dcterms:W3CDTF">2024-09-16T14:02:00Z</dcterms:created>
  <dcterms:modified xsi:type="dcterms:W3CDTF">2024-09-16T14:02:00Z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0x0101001B6019C307E26041B614C0368E549AC2</vt:lpwstr>
  </property>
</Properties>
</file>